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1ED5" w:rsidRPr="00BC54D6" w:rsidRDefault="006E1ED5" w:rsidP="00A95179">
      <w:pPr>
        <w:pStyle w:val="Heading1"/>
        <w:jc w:val="center"/>
        <w:rPr>
          <w:rFonts w:ascii="华文楷体" w:eastAsia="华文楷体" w:hAnsi="华文楷体"/>
        </w:rPr>
      </w:pPr>
      <w:r w:rsidRPr="00BC54D6">
        <w:rPr>
          <w:rFonts w:ascii="华文楷体" w:eastAsia="华文楷体" w:hAnsi="华文楷体" w:hint="eastAsia"/>
        </w:rPr>
        <w:t>报名材料</w:t>
      </w:r>
    </w:p>
    <w:p w:rsidR="006E1ED5" w:rsidRPr="00BC54D6" w:rsidRDefault="006E1ED5" w:rsidP="00A95179">
      <w:pPr>
        <w:pStyle w:val="Heading2"/>
        <w:numPr>
          <w:ilvl w:val="0"/>
          <w:numId w:val="3"/>
        </w:numPr>
        <w:rPr>
          <w:rFonts w:ascii="华文楷体" w:eastAsia="华文楷体" w:hAnsi="华文楷体"/>
        </w:rPr>
      </w:pPr>
      <w:r w:rsidRPr="00BC54D6">
        <w:rPr>
          <w:rFonts w:ascii="华文楷体" w:eastAsia="华文楷体" w:hAnsi="华文楷体" w:hint="eastAsia"/>
        </w:rPr>
        <w:t>报名登记表</w:t>
      </w:r>
    </w:p>
    <w:p w:rsidR="006E1ED5" w:rsidRPr="00BC54D6" w:rsidRDefault="006E1ED5" w:rsidP="00E55BDE">
      <w:pPr>
        <w:jc w:val="center"/>
        <w:rPr>
          <w:rFonts w:ascii="华文楷体" w:eastAsia="华文楷体" w:hAnsi="华文楷体"/>
          <w:b/>
          <w:sz w:val="28"/>
          <w:szCs w:val="28"/>
        </w:rPr>
      </w:pPr>
      <w:r w:rsidRPr="00BC54D6">
        <w:rPr>
          <w:rFonts w:ascii="华文楷体" w:eastAsia="华文楷体" w:hAnsi="华文楷体" w:hint="eastAsia"/>
          <w:b/>
          <w:sz w:val="28"/>
          <w:szCs w:val="28"/>
        </w:rPr>
        <w:t>供应商报名登记表</w:t>
      </w:r>
    </w:p>
    <w:p w:rsidR="006E1ED5" w:rsidRPr="00BC54D6" w:rsidRDefault="006E1ED5" w:rsidP="009201F2">
      <w:pPr>
        <w:rPr>
          <w:rFonts w:ascii="华文楷体" w:eastAsia="华文楷体" w:hAnsi="华文楷体"/>
          <w:sz w:val="24"/>
          <w:szCs w:val="24"/>
        </w:rPr>
      </w:pPr>
      <w:r w:rsidRPr="00BC54D6">
        <w:rPr>
          <w:rFonts w:ascii="华文楷体" w:eastAsia="华文楷体" w:hAnsi="华文楷体" w:hint="eastAsia"/>
          <w:b/>
          <w:sz w:val="24"/>
          <w:szCs w:val="24"/>
        </w:rPr>
        <w:t>报名时间</w:t>
      </w:r>
      <w:r w:rsidRPr="00BC54D6">
        <w:rPr>
          <w:rFonts w:ascii="华文楷体" w:eastAsia="华文楷体" w:hAnsi="华文楷体" w:hint="eastAsia"/>
          <w:sz w:val="24"/>
          <w:szCs w:val="24"/>
        </w:rPr>
        <w:t>：</w:t>
      </w:r>
      <w:r w:rsidRPr="00BC54D6">
        <w:rPr>
          <w:rFonts w:ascii="华文楷体" w:eastAsia="华文楷体" w:hAnsi="华文楷体"/>
          <w:sz w:val="24"/>
          <w:szCs w:val="24"/>
        </w:rPr>
        <w:t>2022</w:t>
      </w:r>
      <w:r w:rsidRPr="00BC54D6">
        <w:rPr>
          <w:rFonts w:ascii="华文楷体" w:eastAsia="华文楷体" w:hAnsi="华文楷体" w:hint="eastAsia"/>
          <w:sz w:val="24"/>
          <w:szCs w:val="24"/>
        </w:rPr>
        <w:t>年</w:t>
      </w:r>
      <w:r w:rsidRPr="00BC54D6">
        <w:rPr>
          <w:rFonts w:ascii="华文楷体" w:eastAsia="华文楷体" w:hAnsi="华文楷体"/>
          <w:sz w:val="24"/>
          <w:szCs w:val="24"/>
        </w:rPr>
        <w:t xml:space="preserve">  </w:t>
      </w:r>
      <w:r w:rsidRPr="00BC54D6">
        <w:rPr>
          <w:rFonts w:ascii="华文楷体" w:eastAsia="华文楷体" w:hAnsi="华文楷体" w:hint="eastAsia"/>
          <w:sz w:val="24"/>
          <w:szCs w:val="24"/>
        </w:rPr>
        <w:t>月</w:t>
      </w:r>
      <w:r w:rsidRPr="00BC54D6">
        <w:rPr>
          <w:rFonts w:ascii="华文楷体" w:eastAsia="华文楷体" w:hAnsi="华文楷体"/>
          <w:sz w:val="24"/>
          <w:szCs w:val="24"/>
        </w:rPr>
        <w:t xml:space="preserve">  </w:t>
      </w:r>
      <w:r w:rsidRPr="00BC54D6">
        <w:rPr>
          <w:rFonts w:ascii="华文楷体" w:eastAsia="华文楷体" w:hAnsi="华文楷体" w:hint="eastAsia"/>
          <w:sz w:val="24"/>
          <w:szCs w:val="24"/>
        </w:rPr>
        <w:t>日</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26"/>
        <w:gridCol w:w="3332"/>
        <w:gridCol w:w="1353"/>
        <w:gridCol w:w="2311"/>
      </w:tblGrid>
      <w:tr w:rsidR="006E1ED5" w:rsidRPr="002A6EC8" w:rsidTr="002A6EC8">
        <w:trPr>
          <w:trHeight w:val="640"/>
          <w:jc w:val="center"/>
        </w:trPr>
        <w:tc>
          <w:tcPr>
            <w:tcW w:w="895" w:type="pct"/>
            <w:vAlign w:val="center"/>
          </w:tcPr>
          <w:p w:rsidR="006E1ED5" w:rsidRPr="002A6EC8" w:rsidRDefault="006E1ED5" w:rsidP="002A6EC8">
            <w:pPr>
              <w:jc w:val="center"/>
              <w:rPr>
                <w:rFonts w:ascii="华文楷体" w:eastAsia="华文楷体" w:hAnsi="华文楷体"/>
                <w:b/>
                <w:kern w:val="0"/>
                <w:sz w:val="24"/>
                <w:szCs w:val="24"/>
              </w:rPr>
            </w:pPr>
            <w:r w:rsidRPr="002A6EC8">
              <w:rPr>
                <w:rFonts w:ascii="华文楷体" w:eastAsia="华文楷体" w:hAnsi="华文楷体" w:hint="eastAsia"/>
                <w:b/>
                <w:kern w:val="0"/>
                <w:sz w:val="24"/>
                <w:szCs w:val="24"/>
              </w:rPr>
              <w:t>序号</w:t>
            </w:r>
          </w:p>
        </w:tc>
        <w:tc>
          <w:tcPr>
            <w:tcW w:w="1955" w:type="pct"/>
            <w:vAlign w:val="center"/>
          </w:tcPr>
          <w:p w:rsidR="006E1ED5" w:rsidRPr="002A6EC8" w:rsidRDefault="006E1ED5" w:rsidP="002A6EC8">
            <w:pPr>
              <w:jc w:val="center"/>
              <w:rPr>
                <w:rFonts w:ascii="华文楷体" w:eastAsia="华文楷体" w:hAnsi="华文楷体"/>
                <w:b/>
                <w:kern w:val="0"/>
                <w:sz w:val="24"/>
                <w:szCs w:val="24"/>
              </w:rPr>
            </w:pPr>
            <w:r w:rsidRPr="002A6EC8">
              <w:rPr>
                <w:rFonts w:ascii="华文楷体" w:eastAsia="华文楷体" w:hAnsi="华文楷体" w:hint="eastAsia"/>
                <w:b/>
                <w:kern w:val="0"/>
                <w:sz w:val="24"/>
                <w:szCs w:val="24"/>
              </w:rPr>
              <w:t>项目名称</w:t>
            </w:r>
          </w:p>
        </w:tc>
        <w:tc>
          <w:tcPr>
            <w:tcW w:w="794" w:type="pct"/>
            <w:vAlign w:val="center"/>
          </w:tcPr>
          <w:p w:rsidR="006E1ED5" w:rsidRPr="002A6EC8" w:rsidRDefault="006E1ED5" w:rsidP="002A6EC8">
            <w:pPr>
              <w:jc w:val="center"/>
              <w:rPr>
                <w:rFonts w:ascii="华文楷体" w:eastAsia="华文楷体" w:hAnsi="华文楷体"/>
                <w:b/>
                <w:kern w:val="0"/>
                <w:sz w:val="24"/>
                <w:szCs w:val="24"/>
              </w:rPr>
            </w:pPr>
            <w:r w:rsidRPr="002A6EC8">
              <w:rPr>
                <w:rFonts w:ascii="华文楷体" w:eastAsia="华文楷体" w:hAnsi="华文楷体" w:hint="eastAsia"/>
                <w:b/>
                <w:kern w:val="0"/>
                <w:sz w:val="24"/>
                <w:szCs w:val="24"/>
              </w:rPr>
              <w:t>数量</w:t>
            </w:r>
          </w:p>
        </w:tc>
        <w:tc>
          <w:tcPr>
            <w:tcW w:w="1356" w:type="pct"/>
            <w:vAlign w:val="center"/>
          </w:tcPr>
          <w:p w:rsidR="006E1ED5" w:rsidRPr="002A6EC8" w:rsidRDefault="006E1ED5" w:rsidP="002A6EC8">
            <w:pPr>
              <w:jc w:val="center"/>
              <w:rPr>
                <w:rFonts w:ascii="华文楷体" w:eastAsia="华文楷体" w:hAnsi="华文楷体"/>
                <w:b/>
                <w:kern w:val="0"/>
                <w:sz w:val="24"/>
                <w:szCs w:val="24"/>
              </w:rPr>
            </w:pPr>
            <w:r w:rsidRPr="002A6EC8">
              <w:rPr>
                <w:rFonts w:ascii="华文楷体" w:eastAsia="华文楷体" w:hAnsi="华文楷体" w:hint="eastAsia"/>
                <w:b/>
                <w:kern w:val="0"/>
                <w:sz w:val="24"/>
                <w:szCs w:val="24"/>
              </w:rPr>
              <w:t>服务内容</w:t>
            </w:r>
          </w:p>
        </w:tc>
      </w:tr>
      <w:tr w:rsidR="006E1ED5" w:rsidRPr="002A6EC8" w:rsidTr="002A6EC8">
        <w:trPr>
          <w:trHeight w:val="640"/>
          <w:jc w:val="center"/>
        </w:trPr>
        <w:tc>
          <w:tcPr>
            <w:tcW w:w="895" w:type="pct"/>
            <w:vAlign w:val="center"/>
          </w:tcPr>
          <w:p w:rsidR="006E1ED5" w:rsidRPr="002A6EC8" w:rsidRDefault="006E1ED5" w:rsidP="002A6EC8">
            <w:pPr>
              <w:jc w:val="center"/>
              <w:rPr>
                <w:rFonts w:ascii="华文楷体" w:eastAsia="华文楷体" w:hAnsi="华文楷体"/>
                <w:b/>
                <w:kern w:val="0"/>
                <w:sz w:val="24"/>
                <w:szCs w:val="24"/>
              </w:rPr>
            </w:pPr>
          </w:p>
        </w:tc>
        <w:tc>
          <w:tcPr>
            <w:tcW w:w="1955" w:type="pct"/>
            <w:vAlign w:val="center"/>
          </w:tcPr>
          <w:p w:rsidR="006E1ED5" w:rsidRPr="002A6EC8" w:rsidRDefault="006E1ED5" w:rsidP="002A6EC8">
            <w:pPr>
              <w:jc w:val="center"/>
              <w:rPr>
                <w:rFonts w:ascii="华文楷体" w:eastAsia="华文楷体" w:hAnsi="华文楷体"/>
                <w:b/>
                <w:kern w:val="0"/>
                <w:sz w:val="24"/>
                <w:szCs w:val="24"/>
              </w:rPr>
            </w:pPr>
          </w:p>
        </w:tc>
        <w:tc>
          <w:tcPr>
            <w:tcW w:w="794" w:type="pct"/>
            <w:vAlign w:val="center"/>
          </w:tcPr>
          <w:p w:rsidR="006E1ED5" w:rsidRPr="002A6EC8" w:rsidRDefault="006E1ED5" w:rsidP="002A6EC8">
            <w:pPr>
              <w:jc w:val="center"/>
              <w:rPr>
                <w:rFonts w:ascii="华文楷体" w:eastAsia="华文楷体" w:hAnsi="华文楷体"/>
                <w:b/>
                <w:kern w:val="0"/>
                <w:sz w:val="24"/>
                <w:szCs w:val="24"/>
              </w:rPr>
            </w:pPr>
          </w:p>
        </w:tc>
        <w:tc>
          <w:tcPr>
            <w:tcW w:w="1356" w:type="pct"/>
            <w:vAlign w:val="center"/>
          </w:tcPr>
          <w:p w:rsidR="006E1ED5" w:rsidRPr="002A6EC8" w:rsidRDefault="006E1ED5" w:rsidP="002A6EC8">
            <w:pPr>
              <w:jc w:val="center"/>
              <w:rPr>
                <w:rFonts w:ascii="华文楷体" w:eastAsia="华文楷体" w:hAnsi="华文楷体"/>
                <w:b/>
                <w:kern w:val="0"/>
                <w:sz w:val="24"/>
                <w:szCs w:val="24"/>
              </w:rPr>
            </w:pPr>
          </w:p>
        </w:tc>
      </w:tr>
      <w:tr w:rsidR="006E1ED5" w:rsidRPr="002A6EC8" w:rsidTr="002A6EC8">
        <w:trPr>
          <w:trHeight w:val="640"/>
          <w:jc w:val="center"/>
        </w:trPr>
        <w:tc>
          <w:tcPr>
            <w:tcW w:w="895" w:type="pct"/>
            <w:vAlign w:val="center"/>
          </w:tcPr>
          <w:p w:rsidR="006E1ED5" w:rsidRPr="002A6EC8" w:rsidRDefault="006E1ED5" w:rsidP="002A6EC8">
            <w:pPr>
              <w:jc w:val="center"/>
              <w:rPr>
                <w:rFonts w:ascii="华文楷体" w:eastAsia="华文楷体" w:hAnsi="华文楷体"/>
                <w:b/>
                <w:kern w:val="0"/>
                <w:sz w:val="24"/>
                <w:szCs w:val="24"/>
              </w:rPr>
            </w:pPr>
          </w:p>
        </w:tc>
        <w:tc>
          <w:tcPr>
            <w:tcW w:w="1955" w:type="pct"/>
            <w:vAlign w:val="center"/>
          </w:tcPr>
          <w:p w:rsidR="006E1ED5" w:rsidRPr="002A6EC8" w:rsidRDefault="006E1ED5" w:rsidP="002A6EC8">
            <w:pPr>
              <w:jc w:val="center"/>
              <w:rPr>
                <w:rFonts w:ascii="华文楷体" w:eastAsia="华文楷体" w:hAnsi="华文楷体"/>
                <w:b/>
                <w:kern w:val="0"/>
                <w:sz w:val="24"/>
                <w:szCs w:val="24"/>
              </w:rPr>
            </w:pPr>
          </w:p>
        </w:tc>
        <w:tc>
          <w:tcPr>
            <w:tcW w:w="794" w:type="pct"/>
            <w:vAlign w:val="center"/>
          </w:tcPr>
          <w:p w:rsidR="006E1ED5" w:rsidRPr="002A6EC8" w:rsidRDefault="006E1ED5" w:rsidP="002A6EC8">
            <w:pPr>
              <w:jc w:val="center"/>
              <w:rPr>
                <w:rFonts w:ascii="华文楷体" w:eastAsia="华文楷体" w:hAnsi="华文楷体"/>
                <w:b/>
                <w:kern w:val="0"/>
                <w:sz w:val="24"/>
                <w:szCs w:val="24"/>
              </w:rPr>
            </w:pPr>
          </w:p>
        </w:tc>
        <w:tc>
          <w:tcPr>
            <w:tcW w:w="1356" w:type="pct"/>
            <w:vAlign w:val="center"/>
          </w:tcPr>
          <w:p w:rsidR="006E1ED5" w:rsidRPr="002A6EC8" w:rsidRDefault="006E1ED5" w:rsidP="002A6EC8">
            <w:pPr>
              <w:jc w:val="center"/>
              <w:rPr>
                <w:rFonts w:ascii="华文楷体" w:eastAsia="华文楷体" w:hAnsi="华文楷体"/>
                <w:b/>
                <w:kern w:val="0"/>
                <w:sz w:val="24"/>
                <w:szCs w:val="24"/>
              </w:rPr>
            </w:pPr>
          </w:p>
        </w:tc>
      </w:tr>
    </w:tbl>
    <w:p w:rsidR="006E1ED5" w:rsidRPr="00BC54D6" w:rsidRDefault="006E1ED5" w:rsidP="009201F2">
      <w:pPr>
        <w:rPr>
          <w:rFonts w:ascii="华文楷体" w:eastAsia="华文楷体" w:hAnsi="华文楷体"/>
          <w:sz w:val="24"/>
          <w:szCs w:val="24"/>
        </w:rPr>
      </w:pPr>
      <w:r w:rsidRPr="00BC54D6">
        <w:rPr>
          <w:rFonts w:ascii="华文楷体" w:eastAsia="华文楷体" w:hAnsi="华文楷体" w:hint="eastAsia"/>
          <w:sz w:val="24"/>
          <w:szCs w:val="24"/>
        </w:rPr>
        <w:t>备注：</w:t>
      </w:r>
      <w:r w:rsidRPr="00BC54D6">
        <w:rPr>
          <w:rFonts w:ascii="华文楷体" w:eastAsia="华文楷体" w:hAnsi="华文楷体"/>
          <w:sz w:val="24"/>
          <w:szCs w:val="24"/>
        </w:rPr>
        <w:t xml:space="preserve">1. </w:t>
      </w:r>
      <w:r w:rsidRPr="00BC54D6">
        <w:rPr>
          <w:rFonts w:ascii="华文楷体" w:eastAsia="华文楷体" w:hAnsi="华文楷体" w:hint="eastAsia"/>
          <w:sz w:val="24"/>
          <w:szCs w:val="24"/>
        </w:rPr>
        <w:t>一个单位报名多个项目可加行。</w:t>
      </w:r>
    </w:p>
    <w:p w:rsidR="006E1ED5" w:rsidRPr="00BC54D6" w:rsidRDefault="006E1ED5" w:rsidP="00A95179">
      <w:pPr>
        <w:snapToGrid w:val="0"/>
        <w:spacing w:line="360" w:lineRule="auto"/>
        <w:rPr>
          <w:rFonts w:ascii="华文楷体" w:eastAsia="华文楷体" w:hAnsi="华文楷体"/>
          <w:sz w:val="24"/>
          <w:szCs w:val="24"/>
        </w:rPr>
      </w:pPr>
    </w:p>
    <w:p w:rsidR="006E1ED5" w:rsidRPr="00BC54D6" w:rsidRDefault="006E1ED5" w:rsidP="00A95179">
      <w:pPr>
        <w:snapToGrid w:val="0"/>
        <w:spacing w:line="360" w:lineRule="auto"/>
        <w:rPr>
          <w:rFonts w:ascii="华文楷体" w:eastAsia="华文楷体" w:hAnsi="华文楷体"/>
          <w:sz w:val="24"/>
          <w:szCs w:val="24"/>
        </w:rPr>
      </w:pPr>
      <w:r w:rsidRPr="00BC54D6">
        <w:rPr>
          <w:rFonts w:ascii="华文楷体" w:eastAsia="华文楷体" w:hAnsi="华文楷体" w:hint="eastAsia"/>
          <w:sz w:val="24"/>
          <w:szCs w:val="24"/>
        </w:rPr>
        <w:t>供应商全称：</w:t>
      </w:r>
    </w:p>
    <w:p w:rsidR="006E1ED5" w:rsidRPr="00BC54D6" w:rsidRDefault="006E1ED5" w:rsidP="00A95179">
      <w:pPr>
        <w:snapToGrid w:val="0"/>
        <w:spacing w:line="360" w:lineRule="auto"/>
        <w:rPr>
          <w:rFonts w:ascii="华文楷体" w:eastAsia="华文楷体" w:hAnsi="华文楷体"/>
          <w:sz w:val="24"/>
          <w:szCs w:val="24"/>
        </w:rPr>
      </w:pPr>
      <w:r w:rsidRPr="00BC54D6">
        <w:rPr>
          <w:rFonts w:ascii="华文楷体" w:eastAsia="华文楷体" w:hAnsi="华文楷体" w:hint="eastAsia"/>
          <w:sz w:val="24"/>
          <w:szCs w:val="24"/>
        </w:rPr>
        <w:t>通讯地址：</w:t>
      </w:r>
    </w:p>
    <w:p w:rsidR="006E1ED5" w:rsidRPr="00BC54D6" w:rsidRDefault="006E1ED5" w:rsidP="00A95179">
      <w:pPr>
        <w:snapToGrid w:val="0"/>
        <w:spacing w:line="360" w:lineRule="auto"/>
        <w:rPr>
          <w:rFonts w:ascii="华文楷体" w:eastAsia="华文楷体" w:hAnsi="华文楷体"/>
          <w:sz w:val="24"/>
          <w:szCs w:val="24"/>
        </w:rPr>
      </w:pPr>
      <w:r w:rsidRPr="00BC54D6">
        <w:rPr>
          <w:rFonts w:ascii="华文楷体" w:eastAsia="华文楷体" w:hAnsi="华文楷体" w:hint="eastAsia"/>
          <w:sz w:val="24"/>
          <w:szCs w:val="24"/>
        </w:rPr>
        <w:t>联系人：</w:t>
      </w:r>
    </w:p>
    <w:p w:rsidR="006E1ED5" w:rsidRPr="00BC54D6" w:rsidRDefault="006E1ED5" w:rsidP="00A95179">
      <w:pPr>
        <w:snapToGrid w:val="0"/>
        <w:spacing w:line="360" w:lineRule="auto"/>
        <w:rPr>
          <w:rFonts w:ascii="华文楷体" w:eastAsia="华文楷体" w:hAnsi="华文楷体"/>
          <w:sz w:val="24"/>
          <w:szCs w:val="24"/>
        </w:rPr>
      </w:pPr>
      <w:r w:rsidRPr="00BC54D6">
        <w:rPr>
          <w:rFonts w:ascii="华文楷体" w:eastAsia="华文楷体" w:hAnsi="华文楷体" w:hint="eastAsia"/>
          <w:sz w:val="24"/>
          <w:szCs w:val="24"/>
        </w:rPr>
        <w:t>联系手机：</w:t>
      </w:r>
    </w:p>
    <w:p w:rsidR="006E1ED5" w:rsidRPr="00BC54D6" w:rsidRDefault="006E1ED5" w:rsidP="00A95179">
      <w:pPr>
        <w:snapToGrid w:val="0"/>
        <w:spacing w:line="360" w:lineRule="auto"/>
        <w:rPr>
          <w:rFonts w:ascii="华文楷体" w:eastAsia="华文楷体" w:hAnsi="华文楷体"/>
          <w:sz w:val="24"/>
          <w:szCs w:val="24"/>
        </w:rPr>
      </w:pPr>
      <w:r w:rsidRPr="00BC54D6">
        <w:rPr>
          <w:rFonts w:ascii="华文楷体" w:eastAsia="华文楷体" w:hAnsi="华文楷体" w:hint="eastAsia"/>
          <w:sz w:val="24"/>
          <w:szCs w:val="24"/>
        </w:rPr>
        <w:t>联系邮箱：</w:t>
      </w:r>
    </w:p>
    <w:p w:rsidR="006E1ED5" w:rsidRPr="00BC54D6" w:rsidRDefault="006E1ED5" w:rsidP="008260C1">
      <w:pPr>
        <w:spacing w:line="480" w:lineRule="exact"/>
        <w:rPr>
          <w:rFonts w:ascii="华文楷体" w:eastAsia="华文楷体" w:hAnsi="华文楷体"/>
          <w:b/>
          <w:bCs/>
          <w:sz w:val="24"/>
          <w:szCs w:val="24"/>
        </w:rPr>
      </w:pPr>
    </w:p>
    <w:p w:rsidR="006E1ED5" w:rsidRPr="00BC54D6" w:rsidRDefault="006E1ED5" w:rsidP="00A95179">
      <w:pPr>
        <w:pStyle w:val="Heading2"/>
        <w:numPr>
          <w:ilvl w:val="0"/>
          <w:numId w:val="3"/>
        </w:numPr>
        <w:rPr>
          <w:rFonts w:ascii="华文楷体" w:eastAsia="华文楷体" w:hAnsi="华文楷体"/>
        </w:rPr>
      </w:pPr>
      <w:r w:rsidRPr="00BC54D6">
        <w:rPr>
          <w:rFonts w:ascii="华文楷体" w:eastAsia="华文楷体" w:hAnsi="华文楷体" w:hint="eastAsia"/>
        </w:rPr>
        <w:t>相关证照</w:t>
      </w:r>
    </w:p>
    <w:p w:rsidR="006E1ED5" w:rsidRPr="00BC54D6" w:rsidRDefault="006E1ED5" w:rsidP="009201F2">
      <w:pPr>
        <w:spacing w:line="480" w:lineRule="exact"/>
        <w:rPr>
          <w:rFonts w:ascii="华文楷体" w:eastAsia="华文楷体" w:hAnsi="华文楷体"/>
          <w:sz w:val="24"/>
          <w:szCs w:val="24"/>
        </w:rPr>
      </w:pPr>
      <w:r w:rsidRPr="00BC54D6">
        <w:rPr>
          <w:rFonts w:ascii="华文楷体" w:eastAsia="华文楷体" w:hAnsi="华文楷体"/>
          <w:sz w:val="24"/>
          <w:szCs w:val="24"/>
        </w:rPr>
        <w:t>1.</w:t>
      </w:r>
      <w:r w:rsidRPr="00BC54D6">
        <w:rPr>
          <w:rFonts w:ascii="华文楷体" w:eastAsia="华文楷体" w:hAnsi="华文楷体" w:hint="eastAsia"/>
          <w:sz w:val="24"/>
          <w:szCs w:val="24"/>
        </w:rPr>
        <w:t>营业执照</w:t>
      </w:r>
    </w:p>
    <w:p w:rsidR="006E1ED5" w:rsidRPr="00BC54D6" w:rsidRDefault="006E1ED5" w:rsidP="009201F2">
      <w:pPr>
        <w:spacing w:line="480" w:lineRule="exact"/>
        <w:rPr>
          <w:rFonts w:ascii="华文楷体" w:eastAsia="华文楷体" w:hAnsi="华文楷体"/>
          <w:sz w:val="24"/>
          <w:szCs w:val="24"/>
        </w:rPr>
      </w:pPr>
    </w:p>
    <w:p w:rsidR="006E1ED5" w:rsidRPr="00BC54D6" w:rsidRDefault="006E1ED5" w:rsidP="009201F2">
      <w:pPr>
        <w:spacing w:line="480" w:lineRule="exact"/>
        <w:rPr>
          <w:rFonts w:ascii="华文楷体" w:eastAsia="华文楷体" w:hAnsi="华文楷体"/>
          <w:sz w:val="24"/>
          <w:szCs w:val="24"/>
        </w:rPr>
      </w:pPr>
      <w:r w:rsidRPr="00BC54D6">
        <w:rPr>
          <w:rFonts w:ascii="华文楷体" w:eastAsia="华文楷体" w:hAnsi="华文楷体"/>
          <w:sz w:val="24"/>
          <w:szCs w:val="24"/>
        </w:rPr>
        <w:t>2.</w:t>
      </w:r>
      <w:r w:rsidRPr="00BC54D6">
        <w:rPr>
          <w:rFonts w:ascii="华文楷体" w:eastAsia="华文楷体" w:hAnsi="华文楷体" w:hint="eastAsia"/>
          <w:sz w:val="24"/>
          <w:szCs w:val="24"/>
        </w:rPr>
        <w:t>相关行业准入资格证书（如需）</w:t>
      </w:r>
    </w:p>
    <w:p w:rsidR="006E1ED5" w:rsidRPr="00BC54D6" w:rsidRDefault="006E1ED5" w:rsidP="009201F2">
      <w:pPr>
        <w:spacing w:line="480" w:lineRule="exact"/>
        <w:rPr>
          <w:rFonts w:ascii="华文楷体" w:eastAsia="华文楷体" w:hAnsi="华文楷体"/>
          <w:sz w:val="24"/>
          <w:szCs w:val="24"/>
        </w:rPr>
      </w:pPr>
    </w:p>
    <w:p w:rsidR="006E1ED5" w:rsidRPr="00BC54D6" w:rsidRDefault="006E1ED5" w:rsidP="009201F2">
      <w:pPr>
        <w:spacing w:line="480" w:lineRule="exact"/>
        <w:rPr>
          <w:rFonts w:ascii="华文楷体" w:eastAsia="华文楷体" w:hAnsi="华文楷体"/>
          <w:sz w:val="24"/>
          <w:szCs w:val="24"/>
        </w:rPr>
      </w:pPr>
      <w:r w:rsidRPr="00BC54D6">
        <w:rPr>
          <w:rFonts w:ascii="华文楷体" w:eastAsia="华文楷体" w:hAnsi="华文楷体"/>
          <w:sz w:val="24"/>
          <w:szCs w:val="24"/>
        </w:rPr>
        <w:t>3.</w:t>
      </w:r>
      <w:r w:rsidRPr="00BC54D6">
        <w:rPr>
          <w:rFonts w:ascii="华文楷体" w:eastAsia="华文楷体" w:hAnsi="华文楷体" w:hint="eastAsia"/>
          <w:sz w:val="24"/>
          <w:szCs w:val="24"/>
        </w:rPr>
        <w:t>相关行业等级资格证书（如需）</w:t>
      </w:r>
    </w:p>
    <w:p w:rsidR="006E1ED5" w:rsidRPr="00BC54D6" w:rsidRDefault="006E1ED5" w:rsidP="0028590A">
      <w:pPr>
        <w:pStyle w:val="Heading2"/>
        <w:numPr>
          <w:ilvl w:val="0"/>
          <w:numId w:val="3"/>
        </w:numPr>
        <w:rPr>
          <w:rFonts w:ascii="华文楷体" w:eastAsia="华文楷体" w:hAnsi="华文楷体"/>
        </w:rPr>
      </w:pPr>
      <w:r w:rsidRPr="00BC54D6">
        <w:rPr>
          <w:rFonts w:ascii="华文楷体" w:eastAsia="华文楷体" w:hAnsi="华文楷体" w:hint="eastAsia"/>
        </w:rPr>
        <w:t>初步需求响应表</w:t>
      </w:r>
    </w:p>
    <w:tbl>
      <w:tblPr>
        <w:tblW w:w="928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tblPr>
      <w:tblGrid>
        <w:gridCol w:w="941"/>
        <w:gridCol w:w="2458"/>
        <w:gridCol w:w="2458"/>
        <w:gridCol w:w="1432"/>
        <w:gridCol w:w="1991"/>
      </w:tblGrid>
      <w:tr w:rsidR="006E1ED5" w:rsidRPr="002A6EC8" w:rsidTr="004E798A">
        <w:trPr>
          <w:trHeight w:val="567"/>
          <w:jc w:val="center"/>
        </w:trPr>
        <w:tc>
          <w:tcPr>
            <w:tcW w:w="941" w:type="dxa"/>
            <w:tcBorders>
              <w:top w:val="double" w:sz="6" w:space="0" w:color="000000"/>
            </w:tcBorders>
            <w:vAlign w:val="center"/>
          </w:tcPr>
          <w:p w:rsidR="006E1ED5" w:rsidRPr="002A6EC8" w:rsidRDefault="006E1ED5" w:rsidP="009906A9">
            <w:pPr>
              <w:spacing w:after="156"/>
              <w:jc w:val="center"/>
              <w:rPr>
                <w:rFonts w:ascii="华文楷体" w:eastAsia="华文楷体" w:hAnsi="华文楷体"/>
                <w:sz w:val="24"/>
              </w:rPr>
            </w:pPr>
            <w:r w:rsidRPr="002A6EC8">
              <w:rPr>
                <w:rFonts w:ascii="华文楷体" w:eastAsia="华文楷体" w:hAnsi="华文楷体" w:hint="eastAsia"/>
                <w:sz w:val="24"/>
              </w:rPr>
              <w:t>序号</w:t>
            </w:r>
          </w:p>
        </w:tc>
        <w:tc>
          <w:tcPr>
            <w:tcW w:w="2458" w:type="dxa"/>
            <w:tcBorders>
              <w:top w:val="double" w:sz="6" w:space="0" w:color="000000"/>
            </w:tcBorders>
            <w:vAlign w:val="center"/>
          </w:tcPr>
          <w:p w:rsidR="006E1ED5" w:rsidRPr="002A6EC8" w:rsidRDefault="006E1ED5" w:rsidP="009906A9">
            <w:pPr>
              <w:spacing w:after="156"/>
              <w:jc w:val="center"/>
              <w:rPr>
                <w:rFonts w:ascii="华文楷体" w:eastAsia="华文楷体" w:hAnsi="华文楷体"/>
                <w:sz w:val="24"/>
              </w:rPr>
            </w:pPr>
            <w:r w:rsidRPr="002A6EC8">
              <w:rPr>
                <w:rFonts w:ascii="华文楷体" w:eastAsia="华文楷体" w:hAnsi="华文楷体" w:hint="eastAsia"/>
                <w:sz w:val="24"/>
              </w:rPr>
              <w:t>参数要求</w:t>
            </w:r>
          </w:p>
        </w:tc>
        <w:tc>
          <w:tcPr>
            <w:tcW w:w="2458" w:type="dxa"/>
            <w:tcBorders>
              <w:top w:val="double" w:sz="6" w:space="0" w:color="000000"/>
            </w:tcBorders>
            <w:vAlign w:val="center"/>
          </w:tcPr>
          <w:p w:rsidR="006E1ED5" w:rsidRPr="002A6EC8" w:rsidRDefault="006E1ED5" w:rsidP="009906A9">
            <w:pPr>
              <w:spacing w:after="156"/>
              <w:jc w:val="center"/>
              <w:rPr>
                <w:rFonts w:ascii="华文楷体" w:eastAsia="华文楷体" w:hAnsi="华文楷体"/>
                <w:sz w:val="24"/>
              </w:rPr>
            </w:pPr>
            <w:r w:rsidRPr="002A6EC8">
              <w:rPr>
                <w:rFonts w:ascii="华文楷体" w:eastAsia="华文楷体" w:hAnsi="华文楷体" w:hint="eastAsia"/>
                <w:sz w:val="24"/>
              </w:rPr>
              <w:t>响应情况</w:t>
            </w:r>
          </w:p>
        </w:tc>
        <w:tc>
          <w:tcPr>
            <w:tcW w:w="1432" w:type="dxa"/>
            <w:tcBorders>
              <w:top w:val="double" w:sz="6" w:space="0" w:color="000000"/>
            </w:tcBorders>
            <w:vAlign w:val="center"/>
          </w:tcPr>
          <w:p w:rsidR="006E1ED5" w:rsidRPr="002A6EC8" w:rsidRDefault="006E1ED5" w:rsidP="009906A9">
            <w:pPr>
              <w:spacing w:after="156"/>
              <w:jc w:val="center"/>
              <w:rPr>
                <w:rFonts w:ascii="华文楷体" w:eastAsia="华文楷体" w:hAnsi="华文楷体"/>
                <w:sz w:val="24"/>
              </w:rPr>
            </w:pPr>
            <w:r w:rsidRPr="002A6EC8">
              <w:rPr>
                <w:rFonts w:ascii="华文楷体" w:eastAsia="华文楷体" w:hAnsi="华文楷体" w:hint="eastAsia"/>
                <w:sz w:val="24"/>
              </w:rPr>
              <w:t>偏离情况</w:t>
            </w:r>
          </w:p>
        </w:tc>
        <w:tc>
          <w:tcPr>
            <w:tcW w:w="1991" w:type="dxa"/>
            <w:tcBorders>
              <w:top w:val="double" w:sz="6" w:space="0" w:color="000000"/>
            </w:tcBorders>
            <w:vAlign w:val="center"/>
          </w:tcPr>
          <w:p w:rsidR="006E1ED5" w:rsidRPr="002A6EC8" w:rsidRDefault="006E1ED5" w:rsidP="009906A9">
            <w:pPr>
              <w:spacing w:after="156"/>
              <w:jc w:val="center"/>
              <w:rPr>
                <w:rFonts w:ascii="华文楷体" w:eastAsia="华文楷体" w:hAnsi="华文楷体"/>
                <w:sz w:val="24"/>
              </w:rPr>
            </w:pPr>
            <w:r w:rsidRPr="002A6EC8">
              <w:rPr>
                <w:rFonts w:ascii="华文楷体" w:eastAsia="华文楷体" w:hAnsi="华文楷体" w:hint="eastAsia"/>
                <w:sz w:val="24"/>
              </w:rPr>
              <w:t>说明</w:t>
            </w:r>
          </w:p>
        </w:tc>
      </w:tr>
      <w:tr w:rsidR="006E1ED5" w:rsidRPr="002A6EC8" w:rsidTr="004E798A">
        <w:trPr>
          <w:trHeight w:val="567"/>
          <w:jc w:val="center"/>
        </w:trPr>
        <w:tc>
          <w:tcPr>
            <w:tcW w:w="941" w:type="dxa"/>
            <w:vAlign w:val="center"/>
          </w:tcPr>
          <w:p w:rsidR="006E1ED5" w:rsidRPr="002A6EC8" w:rsidRDefault="006E1ED5" w:rsidP="009906A9">
            <w:pPr>
              <w:spacing w:after="156"/>
              <w:jc w:val="center"/>
              <w:rPr>
                <w:rFonts w:ascii="华文楷体" w:eastAsia="华文楷体" w:hAnsi="华文楷体"/>
                <w:sz w:val="24"/>
              </w:rPr>
            </w:pPr>
            <w:r w:rsidRPr="002A6EC8">
              <w:rPr>
                <w:rFonts w:ascii="华文楷体" w:eastAsia="华文楷体" w:hAnsi="华文楷体"/>
                <w:sz w:val="24"/>
              </w:rPr>
              <w:t>1</w:t>
            </w:r>
          </w:p>
        </w:tc>
        <w:tc>
          <w:tcPr>
            <w:tcW w:w="2458" w:type="dxa"/>
            <w:vAlign w:val="center"/>
          </w:tcPr>
          <w:p w:rsidR="006E1ED5" w:rsidRPr="002A6EC8" w:rsidRDefault="006E1ED5" w:rsidP="009906A9">
            <w:pPr>
              <w:spacing w:after="156"/>
              <w:jc w:val="center"/>
              <w:rPr>
                <w:rFonts w:ascii="华文楷体" w:eastAsia="华文楷体" w:hAnsi="华文楷体"/>
                <w:sz w:val="24"/>
              </w:rPr>
            </w:pPr>
          </w:p>
        </w:tc>
        <w:tc>
          <w:tcPr>
            <w:tcW w:w="2458" w:type="dxa"/>
            <w:vAlign w:val="center"/>
          </w:tcPr>
          <w:p w:rsidR="006E1ED5" w:rsidRPr="002A6EC8" w:rsidRDefault="006E1ED5" w:rsidP="009906A9">
            <w:pPr>
              <w:spacing w:after="156"/>
              <w:jc w:val="center"/>
              <w:rPr>
                <w:rFonts w:ascii="华文楷体" w:eastAsia="华文楷体" w:hAnsi="华文楷体"/>
                <w:sz w:val="24"/>
              </w:rPr>
            </w:pPr>
          </w:p>
        </w:tc>
        <w:tc>
          <w:tcPr>
            <w:tcW w:w="1432" w:type="dxa"/>
            <w:vAlign w:val="center"/>
          </w:tcPr>
          <w:p w:rsidR="006E1ED5" w:rsidRPr="002A6EC8" w:rsidRDefault="006E1ED5" w:rsidP="009906A9">
            <w:pPr>
              <w:spacing w:after="156"/>
              <w:jc w:val="center"/>
              <w:rPr>
                <w:rFonts w:ascii="华文楷体" w:eastAsia="华文楷体" w:hAnsi="华文楷体"/>
                <w:sz w:val="24"/>
              </w:rPr>
            </w:pPr>
          </w:p>
        </w:tc>
        <w:tc>
          <w:tcPr>
            <w:tcW w:w="1991" w:type="dxa"/>
            <w:vAlign w:val="center"/>
          </w:tcPr>
          <w:p w:rsidR="006E1ED5" w:rsidRPr="002A6EC8" w:rsidRDefault="006E1ED5" w:rsidP="009906A9">
            <w:pPr>
              <w:spacing w:after="156"/>
              <w:jc w:val="center"/>
              <w:rPr>
                <w:rFonts w:ascii="华文楷体" w:eastAsia="华文楷体" w:hAnsi="华文楷体"/>
                <w:sz w:val="24"/>
              </w:rPr>
            </w:pPr>
            <w:r w:rsidRPr="002A6EC8">
              <w:rPr>
                <w:rFonts w:ascii="华文楷体" w:eastAsia="华文楷体" w:hAnsi="华文楷体" w:hint="eastAsia"/>
                <w:sz w:val="24"/>
              </w:rPr>
              <w:t>（此列填写响应内容的具体页码）</w:t>
            </w:r>
          </w:p>
        </w:tc>
      </w:tr>
      <w:tr w:rsidR="006E1ED5" w:rsidRPr="002A6EC8" w:rsidTr="004E798A">
        <w:trPr>
          <w:trHeight w:val="567"/>
          <w:jc w:val="center"/>
        </w:trPr>
        <w:tc>
          <w:tcPr>
            <w:tcW w:w="941" w:type="dxa"/>
            <w:vAlign w:val="center"/>
          </w:tcPr>
          <w:p w:rsidR="006E1ED5" w:rsidRPr="002A6EC8" w:rsidRDefault="006E1ED5" w:rsidP="009906A9">
            <w:pPr>
              <w:spacing w:after="156"/>
              <w:jc w:val="center"/>
              <w:rPr>
                <w:rFonts w:ascii="华文楷体" w:eastAsia="华文楷体" w:hAnsi="华文楷体"/>
                <w:sz w:val="24"/>
              </w:rPr>
            </w:pPr>
            <w:r w:rsidRPr="002A6EC8">
              <w:rPr>
                <w:rFonts w:ascii="华文楷体" w:eastAsia="华文楷体" w:hAnsi="华文楷体"/>
                <w:sz w:val="24"/>
              </w:rPr>
              <w:t>2</w:t>
            </w:r>
          </w:p>
        </w:tc>
        <w:tc>
          <w:tcPr>
            <w:tcW w:w="2458" w:type="dxa"/>
            <w:vAlign w:val="center"/>
          </w:tcPr>
          <w:p w:rsidR="006E1ED5" w:rsidRPr="002A6EC8" w:rsidRDefault="006E1ED5" w:rsidP="009906A9">
            <w:pPr>
              <w:spacing w:after="156"/>
              <w:jc w:val="center"/>
              <w:rPr>
                <w:rFonts w:ascii="华文楷体" w:eastAsia="华文楷体" w:hAnsi="华文楷体"/>
                <w:sz w:val="24"/>
              </w:rPr>
            </w:pPr>
          </w:p>
        </w:tc>
        <w:tc>
          <w:tcPr>
            <w:tcW w:w="2458" w:type="dxa"/>
            <w:vAlign w:val="center"/>
          </w:tcPr>
          <w:p w:rsidR="006E1ED5" w:rsidRPr="002A6EC8" w:rsidRDefault="006E1ED5" w:rsidP="009906A9">
            <w:pPr>
              <w:spacing w:after="156"/>
              <w:jc w:val="center"/>
              <w:rPr>
                <w:rFonts w:ascii="华文楷体" w:eastAsia="华文楷体" w:hAnsi="华文楷体"/>
                <w:sz w:val="24"/>
              </w:rPr>
            </w:pPr>
          </w:p>
        </w:tc>
        <w:tc>
          <w:tcPr>
            <w:tcW w:w="1432" w:type="dxa"/>
            <w:vAlign w:val="center"/>
          </w:tcPr>
          <w:p w:rsidR="006E1ED5" w:rsidRPr="002A6EC8" w:rsidRDefault="006E1ED5" w:rsidP="009906A9">
            <w:pPr>
              <w:spacing w:after="156"/>
              <w:jc w:val="center"/>
              <w:rPr>
                <w:rFonts w:ascii="华文楷体" w:eastAsia="华文楷体" w:hAnsi="华文楷体"/>
                <w:sz w:val="24"/>
              </w:rPr>
            </w:pPr>
          </w:p>
        </w:tc>
        <w:tc>
          <w:tcPr>
            <w:tcW w:w="1991" w:type="dxa"/>
            <w:vAlign w:val="center"/>
          </w:tcPr>
          <w:p w:rsidR="006E1ED5" w:rsidRPr="002A6EC8" w:rsidRDefault="006E1ED5" w:rsidP="009906A9">
            <w:pPr>
              <w:spacing w:after="156"/>
              <w:jc w:val="center"/>
              <w:rPr>
                <w:rFonts w:ascii="华文楷体" w:eastAsia="华文楷体" w:hAnsi="华文楷体"/>
                <w:sz w:val="24"/>
              </w:rPr>
            </w:pPr>
          </w:p>
        </w:tc>
      </w:tr>
      <w:tr w:rsidR="006E1ED5" w:rsidRPr="002A6EC8" w:rsidTr="004E798A">
        <w:trPr>
          <w:trHeight w:val="567"/>
          <w:jc w:val="center"/>
        </w:trPr>
        <w:tc>
          <w:tcPr>
            <w:tcW w:w="941" w:type="dxa"/>
            <w:vAlign w:val="center"/>
          </w:tcPr>
          <w:p w:rsidR="006E1ED5" w:rsidRPr="002A6EC8" w:rsidRDefault="006E1ED5" w:rsidP="009906A9">
            <w:pPr>
              <w:spacing w:after="156"/>
              <w:jc w:val="center"/>
              <w:rPr>
                <w:rFonts w:ascii="华文楷体" w:eastAsia="华文楷体" w:hAnsi="华文楷体"/>
                <w:sz w:val="24"/>
              </w:rPr>
            </w:pPr>
            <w:r w:rsidRPr="002A6EC8">
              <w:rPr>
                <w:rFonts w:ascii="华文楷体" w:eastAsia="华文楷体" w:hAnsi="华文楷体"/>
                <w:sz w:val="24"/>
              </w:rPr>
              <w:t>3</w:t>
            </w:r>
          </w:p>
        </w:tc>
        <w:tc>
          <w:tcPr>
            <w:tcW w:w="2458" w:type="dxa"/>
            <w:vAlign w:val="center"/>
          </w:tcPr>
          <w:p w:rsidR="006E1ED5" w:rsidRPr="002A6EC8" w:rsidRDefault="006E1ED5" w:rsidP="009906A9">
            <w:pPr>
              <w:spacing w:after="156"/>
              <w:jc w:val="center"/>
              <w:rPr>
                <w:rFonts w:ascii="华文楷体" w:eastAsia="华文楷体" w:hAnsi="华文楷体"/>
                <w:sz w:val="24"/>
              </w:rPr>
            </w:pPr>
          </w:p>
        </w:tc>
        <w:tc>
          <w:tcPr>
            <w:tcW w:w="2458" w:type="dxa"/>
            <w:vAlign w:val="center"/>
          </w:tcPr>
          <w:p w:rsidR="006E1ED5" w:rsidRPr="002A6EC8" w:rsidRDefault="006E1ED5" w:rsidP="009906A9">
            <w:pPr>
              <w:spacing w:after="156"/>
              <w:jc w:val="center"/>
              <w:rPr>
                <w:rFonts w:ascii="华文楷体" w:eastAsia="华文楷体" w:hAnsi="华文楷体"/>
                <w:sz w:val="24"/>
              </w:rPr>
            </w:pPr>
          </w:p>
        </w:tc>
        <w:tc>
          <w:tcPr>
            <w:tcW w:w="1432" w:type="dxa"/>
            <w:vAlign w:val="center"/>
          </w:tcPr>
          <w:p w:rsidR="006E1ED5" w:rsidRPr="002A6EC8" w:rsidRDefault="006E1ED5" w:rsidP="009906A9">
            <w:pPr>
              <w:spacing w:after="156"/>
              <w:jc w:val="center"/>
              <w:rPr>
                <w:rFonts w:ascii="华文楷体" w:eastAsia="华文楷体" w:hAnsi="华文楷体"/>
                <w:sz w:val="24"/>
              </w:rPr>
            </w:pPr>
          </w:p>
        </w:tc>
        <w:tc>
          <w:tcPr>
            <w:tcW w:w="1991" w:type="dxa"/>
            <w:vAlign w:val="center"/>
          </w:tcPr>
          <w:p w:rsidR="006E1ED5" w:rsidRPr="002A6EC8" w:rsidRDefault="006E1ED5" w:rsidP="009906A9">
            <w:pPr>
              <w:spacing w:after="156"/>
              <w:jc w:val="center"/>
              <w:rPr>
                <w:rFonts w:ascii="华文楷体" w:eastAsia="华文楷体" w:hAnsi="华文楷体"/>
                <w:sz w:val="24"/>
              </w:rPr>
            </w:pPr>
          </w:p>
        </w:tc>
      </w:tr>
      <w:tr w:rsidR="006E1ED5" w:rsidRPr="002A6EC8" w:rsidTr="004E798A">
        <w:trPr>
          <w:trHeight w:val="567"/>
          <w:jc w:val="center"/>
        </w:trPr>
        <w:tc>
          <w:tcPr>
            <w:tcW w:w="941" w:type="dxa"/>
            <w:vAlign w:val="center"/>
          </w:tcPr>
          <w:p w:rsidR="006E1ED5" w:rsidRPr="002A6EC8" w:rsidRDefault="006E1ED5" w:rsidP="009906A9">
            <w:pPr>
              <w:spacing w:after="156"/>
              <w:jc w:val="center"/>
              <w:rPr>
                <w:rFonts w:ascii="华文楷体" w:eastAsia="华文楷体" w:hAnsi="华文楷体"/>
                <w:sz w:val="24"/>
              </w:rPr>
            </w:pPr>
            <w:r w:rsidRPr="002A6EC8">
              <w:rPr>
                <w:rFonts w:ascii="华文楷体" w:eastAsia="华文楷体" w:hAnsi="华文楷体"/>
                <w:sz w:val="24"/>
              </w:rPr>
              <w:t>4</w:t>
            </w:r>
          </w:p>
        </w:tc>
        <w:tc>
          <w:tcPr>
            <w:tcW w:w="2458" w:type="dxa"/>
            <w:vAlign w:val="center"/>
          </w:tcPr>
          <w:p w:rsidR="006E1ED5" w:rsidRPr="002A6EC8" w:rsidRDefault="006E1ED5" w:rsidP="009906A9">
            <w:pPr>
              <w:spacing w:after="156"/>
              <w:jc w:val="center"/>
              <w:rPr>
                <w:rFonts w:ascii="华文楷体" w:eastAsia="华文楷体" w:hAnsi="华文楷体"/>
                <w:sz w:val="24"/>
              </w:rPr>
            </w:pPr>
          </w:p>
        </w:tc>
        <w:tc>
          <w:tcPr>
            <w:tcW w:w="2458" w:type="dxa"/>
            <w:vAlign w:val="center"/>
          </w:tcPr>
          <w:p w:rsidR="006E1ED5" w:rsidRPr="002A6EC8" w:rsidRDefault="006E1ED5" w:rsidP="009906A9">
            <w:pPr>
              <w:spacing w:after="156"/>
              <w:jc w:val="center"/>
              <w:rPr>
                <w:rFonts w:ascii="华文楷体" w:eastAsia="华文楷体" w:hAnsi="华文楷体"/>
                <w:sz w:val="24"/>
              </w:rPr>
            </w:pPr>
          </w:p>
        </w:tc>
        <w:tc>
          <w:tcPr>
            <w:tcW w:w="1432" w:type="dxa"/>
            <w:vAlign w:val="center"/>
          </w:tcPr>
          <w:p w:rsidR="006E1ED5" w:rsidRPr="002A6EC8" w:rsidRDefault="006E1ED5" w:rsidP="009906A9">
            <w:pPr>
              <w:spacing w:after="156"/>
              <w:jc w:val="center"/>
              <w:rPr>
                <w:rFonts w:ascii="华文楷体" w:eastAsia="华文楷体" w:hAnsi="华文楷体"/>
                <w:sz w:val="24"/>
              </w:rPr>
            </w:pPr>
          </w:p>
        </w:tc>
        <w:tc>
          <w:tcPr>
            <w:tcW w:w="1991" w:type="dxa"/>
            <w:vAlign w:val="center"/>
          </w:tcPr>
          <w:p w:rsidR="006E1ED5" w:rsidRPr="002A6EC8" w:rsidRDefault="006E1ED5" w:rsidP="009906A9">
            <w:pPr>
              <w:spacing w:after="156"/>
              <w:jc w:val="center"/>
              <w:rPr>
                <w:rFonts w:ascii="华文楷体" w:eastAsia="华文楷体" w:hAnsi="华文楷体"/>
                <w:sz w:val="24"/>
              </w:rPr>
            </w:pPr>
          </w:p>
        </w:tc>
      </w:tr>
      <w:tr w:rsidR="006E1ED5" w:rsidRPr="002A6EC8" w:rsidTr="004E798A">
        <w:trPr>
          <w:trHeight w:val="567"/>
          <w:jc w:val="center"/>
        </w:trPr>
        <w:tc>
          <w:tcPr>
            <w:tcW w:w="941" w:type="dxa"/>
            <w:tcBorders>
              <w:bottom w:val="double" w:sz="6" w:space="0" w:color="000000"/>
            </w:tcBorders>
            <w:vAlign w:val="center"/>
          </w:tcPr>
          <w:p w:rsidR="006E1ED5" w:rsidRPr="002A6EC8" w:rsidRDefault="006E1ED5" w:rsidP="009906A9">
            <w:pPr>
              <w:spacing w:after="156"/>
              <w:jc w:val="center"/>
              <w:rPr>
                <w:rFonts w:ascii="华文楷体" w:eastAsia="华文楷体" w:hAnsi="华文楷体"/>
                <w:sz w:val="24"/>
              </w:rPr>
            </w:pPr>
            <w:r w:rsidRPr="002A6EC8">
              <w:rPr>
                <w:rFonts w:ascii="华文楷体" w:eastAsia="华文楷体" w:hAnsi="华文楷体" w:hint="eastAsia"/>
                <w:sz w:val="24"/>
              </w:rPr>
              <w:t>…</w:t>
            </w:r>
          </w:p>
        </w:tc>
        <w:tc>
          <w:tcPr>
            <w:tcW w:w="2458" w:type="dxa"/>
            <w:tcBorders>
              <w:bottom w:val="double" w:sz="6" w:space="0" w:color="000000"/>
            </w:tcBorders>
            <w:vAlign w:val="center"/>
          </w:tcPr>
          <w:p w:rsidR="006E1ED5" w:rsidRPr="002A6EC8" w:rsidRDefault="006E1ED5" w:rsidP="009906A9">
            <w:pPr>
              <w:spacing w:after="156"/>
              <w:jc w:val="center"/>
              <w:rPr>
                <w:rFonts w:ascii="华文楷体" w:eastAsia="华文楷体" w:hAnsi="华文楷体"/>
                <w:sz w:val="24"/>
              </w:rPr>
            </w:pPr>
          </w:p>
        </w:tc>
        <w:tc>
          <w:tcPr>
            <w:tcW w:w="2458" w:type="dxa"/>
            <w:tcBorders>
              <w:bottom w:val="double" w:sz="6" w:space="0" w:color="000000"/>
            </w:tcBorders>
            <w:vAlign w:val="center"/>
          </w:tcPr>
          <w:p w:rsidR="006E1ED5" w:rsidRPr="002A6EC8" w:rsidRDefault="006E1ED5" w:rsidP="009906A9">
            <w:pPr>
              <w:spacing w:after="156"/>
              <w:jc w:val="center"/>
              <w:rPr>
                <w:rFonts w:ascii="华文楷体" w:eastAsia="华文楷体" w:hAnsi="华文楷体"/>
                <w:sz w:val="24"/>
              </w:rPr>
            </w:pPr>
          </w:p>
        </w:tc>
        <w:tc>
          <w:tcPr>
            <w:tcW w:w="1432" w:type="dxa"/>
            <w:tcBorders>
              <w:bottom w:val="double" w:sz="6" w:space="0" w:color="000000"/>
            </w:tcBorders>
            <w:vAlign w:val="center"/>
          </w:tcPr>
          <w:p w:rsidR="006E1ED5" w:rsidRPr="002A6EC8" w:rsidRDefault="006E1ED5" w:rsidP="009906A9">
            <w:pPr>
              <w:spacing w:after="156"/>
              <w:jc w:val="center"/>
              <w:rPr>
                <w:rFonts w:ascii="华文楷体" w:eastAsia="华文楷体" w:hAnsi="华文楷体"/>
                <w:sz w:val="24"/>
              </w:rPr>
            </w:pPr>
          </w:p>
        </w:tc>
        <w:tc>
          <w:tcPr>
            <w:tcW w:w="1991" w:type="dxa"/>
            <w:tcBorders>
              <w:bottom w:val="double" w:sz="6" w:space="0" w:color="000000"/>
            </w:tcBorders>
            <w:vAlign w:val="center"/>
          </w:tcPr>
          <w:p w:rsidR="006E1ED5" w:rsidRPr="002A6EC8" w:rsidRDefault="006E1ED5" w:rsidP="009906A9">
            <w:pPr>
              <w:spacing w:after="156"/>
              <w:jc w:val="center"/>
              <w:rPr>
                <w:rFonts w:ascii="华文楷体" w:eastAsia="华文楷体" w:hAnsi="华文楷体"/>
                <w:sz w:val="24"/>
              </w:rPr>
            </w:pPr>
          </w:p>
        </w:tc>
      </w:tr>
    </w:tbl>
    <w:p w:rsidR="006E1ED5" w:rsidRPr="00BC54D6" w:rsidRDefault="006E1ED5" w:rsidP="008260C1">
      <w:pPr>
        <w:spacing w:line="480" w:lineRule="exact"/>
        <w:rPr>
          <w:rFonts w:ascii="华文楷体" w:eastAsia="华文楷体" w:hAnsi="华文楷体"/>
          <w:b/>
          <w:bCs/>
          <w:sz w:val="24"/>
          <w:szCs w:val="24"/>
        </w:rPr>
      </w:pPr>
      <w:r>
        <w:rPr>
          <w:rFonts w:ascii="华文楷体" w:eastAsia="华文楷体" w:hAnsi="华文楷体" w:hint="eastAsia"/>
          <w:b/>
          <w:bCs/>
          <w:sz w:val="24"/>
          <w:szCs w:val="24"/>
        </w:rPr>
        <w:t>根据附件</w:t>
      </w:r>
      <w:r>
        <w:rPr>
          <w:rFonts w:ascii="华文楷体" w:eastAsia="华文楷体" w:hAnsi="华文楷体"/>
          <w:b/>
          <w:bCs/>
          <w:sz w:val="24"/>
          <w:szCs w:val="24"/>
        </w:rPr>
        <w:t xml:space="preserve">1 </w:t>
      </w:r>
      <w:r>
        <w:rPr>
          <w:rFonts w:ascii="华文楷体" w:eastAsia="华文楷体" w:hAnsi="华文楷体" w:hint="eastAsia"/>
          <w:b/>
          <w:bCs/>
          <w:sz w:val="24"/>
          <w:szCs w:val="24"/>
        </w:rPr>
        <w:t>采购需求进行响应</w:t>
      </w:r>
    </w:p>
    <w:p w:rsidR="006E1ED5" w:rsidRPr="00BC54D6" w:rsidRDefault="006E1ED5" w:rsidP="002726A7">
      <w:pPr>
        <w:pStyle w:val="Heading2"/>
        <w:numPr>
          <w:ilvl w:val="0"/>
          <w:numId w:val="3"/>
        </w:numPr>
        <w:rPr>
          <w:rFonts w:ascii="华文楷体" w:eastAsia="华文楷体" w:hAnsi="华文楷体"/>
        </w:rPr>
      </w:pPr>
      <w:r w:rsidRPr="00BC54D6">
        <w:rPr>
          <w:rFonts w:ascii="华文楷体" w:eastAsia="华文楷体" w:hAnsi="华文楷体" w:hint="eastAsia"/>
        </w:rPr>
        <w:t>公司简介</w:t>
      </w:r>
      <w:bookmarkStart w:id="0" w:name="_GoBack"/>
      <w:bookmarkEnd w:id="0"/>
    </w:p>
    <w:p w:rsidR="006E1ED5" w:rsidRPr="00BC54D6" w:rsidRDefault="006E1ED5" w:rsidP="00FC2E8A">
      <w:pPr>
        <w:ind w:left="420"/>
        <w:rPr>
          <w:rFonts w:ascii="华文楷体" w:eastAsia="华文楷体" w:hAnsi="华文楷体"/>
        </w:rPr>
      </w:pPr>
    </w:p>
    <w:p w:rsidR="006E1ED5" w:rsidRPr="00BC54D6" w:rsidRDefault="006E1ED5" w:rsidP="00FC2E8A">
      <w:pPr>
        <w:rPr>
          <w:rFonts w:ascii="华文楷体" w:eastAsia="华文楷体" w:hAnsi="华文楷体"/>
        </w:rPr>
      </w:pPr>
    </w:p>
    <w:p w:rsidR="006E1ED5" w:rsidRPr="00BC54D6" w:rsidRDefault="006E1ED5" w:rsidP="00FC2E8A">
      <w:pPr>
        <w:pStyle w:val="Heading2"/>
        <w:numPr>
          <w:ilvl w:val="0"/>
          <w:numId w:val="3"/>
        </w:numPr>
        <w:rPr>
          <w:rFonts w:ascii="华文楷体" w:eastAsia="华文楷体" w:hAnsi="华文楷体"/>
        </w:rPr>
      </w:pPr>
      <w:r w:rsidRPr="00BC54D6">
        <w:rPr>
          <w:rFonts w:ascii="华文楷体" w:eastAsia="华文楷体" w:hAnsi="华文楷体" w:hint="eastAsia"/>
        </w:rPr>
        <w:t>同类项目业绩</w:t>
      </w:r>
    </w:p>
    <w:p w:rsidR="006E1ED5" w:rsidRPr="00BC54D6" w:rsidRDefault="006E1ED5" w:rsidP="00FC2E8A">
      <w:pPr>
        <w:spacing w:line="480" w:lineRule="exact"/>
        <w:ind w:firstLine="420"/>
        <w:rPr>
          <w:rFonts w:ascii="华文楷体" w:eastAsia="华文楷体" w:hAnsi="华文楷体"/>
          <w:sz w:val="24"/>
          <w:szCs w:val="24"/>
        </w:rPr>
      </w:pPr>
      <w:r w:rsidRPr="00BC54D6">
        <w:rPr>
          <w:rFonts w:ascii="华文楷体" w:eastAsia="华文楷体" w:hAnsi="华文楷体" w:hint="eastAsia"/>
          <w:sz w:val="24"/>
          <w:szCs w:val="24"/>
        </w:rPr>
        <w:t>提供近三年来服务的名单，并附相关合同复印件（未附合同视为无效名单）。</w:t>
      </w:r>
    </w:p>
    <w:p w:rsidR="006E1ED5" w:rsidRPr="00BC54D6" w:rsidRDefault="006E1ED5" w:rsidP="00E91F97">
      <w:pPr>
        <w:pStyle w:val="Heading2"/>
        <w:numPr>
          <w:ilvl w:val="0"/>
          <w:numId w:val="3"/>
        </w:numPr>
        <w:rPr>
          <w:rFonts w:ascii="华文楷体" w:eastAsia="华文楷体" w:hAnsi="华文楷体"/>
        </w:rPr>
      </w:pPr>
      <w:r w:rsidRPr="00BC54D6">
        <w:rPr>
          <w:rFonts w:ascii="华文楷体" w:eastAsia="华文楷体" w:hAnsi="华文楷体" w:hint="eastAsia"/>
        </w:rPr>
        <w:t>其他提供的资料</w:t>
      </w:r>
    </w:p>
    <w:p w:rsidR="006E1ED5" w:rsidRPr="00BC54D6" w:rsidRDefault="006E1ED5" w:rsidP="00E91F97">
      <w:pPr>
        <w:spacing w:line="360" w:lineRule="auto"/>
        <w:rPr>
          <w:rFonts w:ascii="华文楷体" w:eastAsia="华文楷体" w:hAnsi="华文楷体"/>
          <w:b/>
          <w:sz w:val="24"/>
          <w:szCs w:val="24"/>
        </w:rPr>
      </w:pPr>
      <w:r w:rsidRPr="00BC54D6">
        <w:rPr>
          <w:rFonts w:ascii="华文楷体" w:eastAsia="华文楷体" w:hAnsi="华文楷体"/>
          <w:b/>
          <w:sz w:val="24"/>
          <w:szCs w:val="24"/>
        </w:rPr>
        <w:t>1</w:t>
      </w:r>
      <w:r w:rsidRPr="00BC54D6">
        <w:rPr>
          <w:rFonts w:ascii="华文楷体" w:eastAsia="华文楷体" w:hAnsi="华文楷体" w:hint="eastAsia"/>
          <w:b/>
          <w:sz w:val="24"/>
          <w:szCs w:val="24"/>
        </w:rPr>
        <w:t>、针对本项目保安服务的管理定位和服务目标</w:t>
      </w:r>
    </w:p>
    <w:p w:rsidR="006E1ED5" w:rsidRPr="00BC54D6" w:rsidRDefault="006E1ED5" w:rsidP="00E91F97">
      <w:pPr>
        <w:spacing w:line="360" w:lineRule="auto"/>
        <w:rPr>
          <w:rFonts w:ascii="华文楷体" w:eastAsia="华文楷体" w:hAnsi="华文楷体"/>
          <w:sz w:val="24"/>
          <w:szCs w:val="24"/>
        </w:rPr>
      </w:pPr>
      <w:r w:rsidRPr="00BC54D6">
        <w:rPr>
          <w:rFonts w:ascii="华文楷体" w:eastAsia="华文楷体" w:hAnsi="华文楷体" w:hint="eastAsia"/>
          <w:sz w:val="24"/>
          <w:szCs w:val="24"/>
        </w:rPr>
        <w:t>服务运作流程规划、服务理念、服务工作的组织、服务质量目标和质量控制措施、各项管理制度和规章制度体系、自查和考核办法等；</w:t>
      </w:r>
    </w:p>
    <w:p w:rsidR="006E1ED5" w:rsidRPr="00BC54D6" w:rsidRDefault="006E1ED5" w:rsidP="00E91F97">
      <w:pPr>
        <w:spacing w:line="360" w:lineRule="auto"/>
        <w:rPr>
          <w:rFonts w:ascii="华文楷体" w:eastAsia="华文楷体" w:hAnsi="华文楷体"/>
          <w:b/>
          <w:sz w:val="24"/>
          <w:szCs w:val="24"/>
        </w:rPr>
      </w:pPr>
      <w:r w:rsidRPr="00BC54D6">
        <w:rPr>
          <w:rFonts w:ascii="华文楷体" w:eastAsia="华文楷体" w:hAnsi="华文楷体"/>
          <w:b/>
          <w:sz w:val="24"/>
          <w:szCs w:val="24"/>
        </w:rPr>
        <w:t>2</w:t>
      </w:r>
      <w:r w:rsidRPr="00BC54D6">
        <w:rPr>
          <w:rFonts w:ascii="华文楷体" w:eastAsia="华文楷体" w:hAnsi="华文楷体" w:hint="eastAsia"/>
          <w:b/>
          <w:sz w:val="24"/>
          <w:szCs w:val="24"/>
        </w:rPr>
        <w:t>、本项目保安服务方案</w:t>
      </w:r>
    </w:p>
    <w:p w:rsidR="006E1ED5" w:rsidRPr="00BC54D6" w:rsidRDefault="006E1ED5" w:rsidP="00E91F97">
      <w:pPr>
        <w:spacing w:line="360" w:lineRule="auto"/>
        <w:rPr>
          <w:rFonts w:ascii="华文楷体" w:eastAsia="华文楷体" w:hAnsi="华文楷体"/>
          <w:sz w:val="24"/>
          <w:szCs w:val="24"/>
        </w:rPr>
      </w:pPr>
      <w:r w:rsidRPr="00BC54D6">
        <w:rPr>
          <w:rFonts w:ascii="华文楷体" w:eastAsia="华文楷体" w:hAnsi="华文楷体" w:hint="eastAsia"/>
          <w:sz w:val="24"/>
          <w:szCs w:val="24"/>
        </w:rPr>
        <w:t>结合本项目服务区域和服务对象的特点、建筑物分布及面积、其他硬件设施的具体情况等，提出服务方案、驻院安保人员定编定岗计划、各种服务岗位的内容、职责及服务标准、各种工作交接记录和档案资料管理方式等，针对本项目重点、特点和难点分析及提出解决措施等：</w:t>
      </w:r>
    </w:p>
    <w:p w:rsidR="006E1ED5" w:rsidRPr="00BC54D6" w:rsidRDefault="006E1ED5" w:rsidP="00E91F97">
      <w:pPr>
        <w:spacing w:line="360" w:lineRule="auto"/>
        <w:rPr>
          <w:rFonts w:ascii="华文楷体" w:eastAsia="华文楷体" w:hAnsi="华文楷体"/>
          <w:sz w:val="24"/>
          <w:szCs w:val="24"/>
        </w:rPr>
      </w:pPr>
      <w:r w:rsidRPr="00BC54D6">
        <w:rPr>
          <w:rFonts w:ascii="华文楷体" w:eastAsia="华文楷体" w:hAnsi="华文楷体" w:hint="eastAsia"/>
          <w:sz w:val="24"/>
          <w:szCs w:val="24"/>
        </w:rPr>
        <w:t>①医院日常保安服务方法、工作内容、标准等；</w:t>
      </w:r>
    </w:p>
    <w:p w:rsidR="006E1ED5" w:rsidRPr="00BC54D6" w:rsidRDefault="006E1ED5" w:rsidP="00E91F97">
      <w:pPr>
        <w:spacing w:line="360" w:lineRule="auto"/>
        <w:rPr>
          <w:rFonts w:ascii="华文楷体" w:eastAsia="华文楷体" w:hAnsi="华文楷体"/>
          <w:sz w:val="24"/>
          <w:szCs w:val="24"/>
        </w:rPr>
      </w:pPr>
      <w:r w:rsidRPr="00BC54D6">
        <w:rPr>
          <w:rFonts w:ascii="华文楷体" w:eastAsia="华文楷体" w:hAnsi="华文楷体" w:hint="eastAsia"/>
          <w:sz w:val="24"/>
          <w:szCs w:val="24"/>
        </w:rPr>
        <w:t>②医院接待各类检查、参观学习的配合工作方案；</w:t>
      </w:r>
    </w:p>
    <w:p w:rsidR="006E1ED5" w:rsidRPr="00BC54D6" w:rsidRDefault="006E1ED5" w:rsidP="00E91F97">
      <w:pPr>
        <w:spacing w:line="360" w:lineRule="auto"/>
        <w:rPr>
          <w:rFonts w:ascii="华文楷体" w:eastAsia="华文楷体" w:hAnsi="华文楷体"/>
          <w:sz w:val="24"/>
          <w:szCs w:val="24"/>
        </w:rPr>
      </w:pPr>
      <w:r w:rsidRPr="00BC54D6">
        <w:rPr>
          <w:rFonts w:ascii="华文楷体" w:eastAsia="华文楷体" w:hAnsi="华文楷体" w:hint="eastAsia"/>
          <w:sz w:val="24"/>
          <w:szCs w:val="24"/>
        </w:rPr>
        <w:t>③医院各项应急任务等管理方案；</w:t>
      </w:r>
    </w:p>
    <w:p w:rsidR="006E1ED5" w:rsidRPr="00BC54D6" w:rsidRDefault="006E1ED5" w:rsidP="00E91F97">
      <w:pPr>
        <w:spacing w:line="360" w:lineRule="auto"/>
        <w:rPr>
          <w:rFonts w:ascii="华文楷体" w:eastAsia="华文楷体" w:hAnsi="华文楷体"/>
          <w:sz w:val="24"/>
          <w:szCs w:val="24"/>
        </w:rPr>
      </w:pPr>
      <w:r w:rsidRPr="00BC54D6">
        <w:rPr>
          <w:rFonts w:ascii="华文楷体" w:eastAsia="华文楷体" w:hAnsi="华文楷体" w:hint="eastAsia"/>
          <w:sz w:val="24"/>
          <w:szCs w:val="24"/>
        </w:rPr>
        <w:t>④对各种特殊情况的应急方案：按照要求制订发生突发事件时的应急预案及相应的措施；对服务区域内的防盗、防火的安全防范；服务单位认为需要提供的其他应急预案及实施措施；</w:t>
      </w:r>
    </w:p>
    <w:p w:rsidR="006E1ED5" w:rsidRPr="00BC54D6" w:rsidRDefault="006E1ED5" w:rsidP="00E91F97">
      <w:pPr>
        <w:spacing w:line="360" w:lineRule="auto"/>
        <w:rPr>
          <w:rFonts w:ascii="华文楷体" w:eastAsia="华文楷体" w:hAnsi="华文楷体"/>
          <w:sz w:val="24"/>
          <w:szCs w:val="24"/>
        </w:rPr>
      </w:pPr>
      <w:r w:rsidRPr="00BC54D6">
        <w:rPr>
          <w:rFonts w:ascii="华文楷体" w:eastAsia="华文楷体" w:hAnsi="华文楷体" w:hint="eastAsia"/>
          <w:sz w:val="24"/>
          <w:szCs w:val="24"/>
        </w:rPr>
        <w:t>⑤其它服务管理方案（如有）。</w:t>
      </w:r>
    </w:p>
    <w:p w:rsidR="006E1ED5" w:rsidRPr="00BC54D6" w:rsidRDefault="006E1ED5" w:rsidP="00E91F97">
      <w:pPr>
        <w:spacing w:line="360" w:lineRule="auto"/>
        <w:rPr>
          <w:rFonts w:ascii="华文楷体" w:eastAsia="华文楷体" w:hAnsi="华文楷体"/>
          <w:b/>
          <w:sz w:val="24"/>
          <w:szCs w:val="24"/>
        </w:rPr>
      </w:pPr>
      <w:r w:rsidRPr="00BC54D6">
        <w:rPr>
          <w:rFonts w:ascii="华文楷体" w:eastAsia="华文楷体" w:hAnsi="华文楷体"/>
          <w:b/>
          <w:sz w:val="24"/>
          <w:szCs w:val="24"/>
        </w:rPr>
        <w:t>3</w:t>
      </w:r>
      <w:r w:rsidRPr="00BC54D6">
        <w:rPr>
          <w:rFonts w:ascii="华文楷体" w:eastAsia="华文楷体" w:hAnsi="华文楷体" w:hint="eastAsia"/>
          <w:b/>
          <w:sz w:val="24"/>
          <w:szCs w:val="24"/>
        </w:rPr>
        <w:t>、投入本项目的设备、工器具、设施配置、选用的各种材料情况；服务人员住宿休息场所的安排计划、工器具库房安排计划。</w:t>
      </w:r>
    </w:p>
    <w:p w:rsidR="006E1ED5" w:rsidRPr="00BC54D6" w:rsidRDefault="006E1ED5" w:rsidP="00E91F97">
      <w:pPr>
        <w:spacing w:line="360" w:lineRule="auto"/>
        <w:rPr>
          <w:rFonts w:ascii="华文楷体" w:eastAsia="华文楷体" w:hAnsi="华文楷体"/>
          <w:b/>
          <w:sz w:val="24"/>
          <w:szCs w:val="24"/>
        </w:rPr>
      </w:pPr>
      <w:r w:rsidRPr="00BC54D6">
        <w:rPr>
          <w:rFonts w:ascii="华文楷体" w:eastAsia="华文楷体" w:hAnsi="华文楷体"/>
          <w:b/>
          <w:sz w:val="24"/>
          <w:szCs w:val="24"/>
        </w:rPr>
        <w:t>4</w:t>
      </w:r>
      <w:r w:rsidRPr="00BC54D6">
        <w:rPr>
          <w:rFonts w:ascii="华文楷体" w:eastAsia="华文楷体" w:hAnsi="华文楷体" w:hint="eastAsia"/>
          <w:b/>
          <w:sz w:val="24"/>
          <w:szCs w:val="24"/>
        </w:rPr>
        <w:t>、拟派本项目的服务团队的详细情况：</w:t>
      </w:r>
    </w:p>
    <w:p w:rsidR="006E1ED5" w:rsidRPr="00BC54D6" w:rsidRDefault="006E1ED5" w:rsidP="00E91F97">
      <w:pPr>
        <w:spacing w:line="360" w:lineRule="auto"/>
        <w:rPr>
          <w:rFonts w:ascii="华文楷体" w:eastAsia="华文楷体" w:hAnsi="华文楷体"/>
          <w:sz w:val="24"/>
          <w:szCs w:val="24"/>
        </w:rPr>
      </w:pPr>
      <w:r w:rsidRPr="00BC54D6">
        <w:rPr>
          <w:rFonts w:ascii="华文楷体" w:eastAsia="华文楷体" w:hAnsi="华文楷体" w:hint="eastAsia"/>
          <w:sz w:val="24"/>
          <w:szCs w:val="24"/>
        </w:rPr>
        <w:t>主要指本项目管理和服务团队人员定员定岗的明细计划：为完成本项目组建的工作小组以及派驻医院的管理团队的人员姓名、学历、年龄、资格证书持有情况、工作经验或业绩、联系方式等详细情况；各服务岗位人员数量配置、人员的有关资格证书持有情况、工作经验或业绩。</w:t>
      </w:r>
    </w:p>
    <w:p w:rsidR="006E1ED5" w:rsidRPr="00BC54D6" w:rsidRDefault="006E1ED5" w:rsidP="00E91F97">
      <w:pPr>
        <w:spacing w:line="360" w:lineRule="auto"/>
        <w:rPr>
          <w:rFonts w:ascii="华文楷体" w:eastAsia="华文楷体" w:hAnsi="华文楷体"/>
          <w:sz w:val="24"/>
          <w:szCs w:val="24"/>
        </w:rPr>
      </w:pPr>
      <w:r w:rsidRPr="00BC54D6">
        <w:rPr>
          <w:rFonts w:ascii="华文楷体" w:eastAsia="华文楷体" w:hAnsi="华文楷体" w:hint="eastAsia"/>
          <w:sz w:val="24"/>
          <w:szCs w:val="24"/>
        </w:rPr>
        <w:t>服务团队人员均为服务单位公司的固定员工，服务单位必须按劳动合同法和政府有关部门规定为全体服务人员交纳所有相关的社会保险及其他相关费用。</w:t>
      </w:r>
    </w:p>
    <w:p w:rsidR="006E1ED5" w:rsidRPr="00BC54D6" w:rsidRDefault="006E1ED5" w:rsidP="00E91F97">
      <w:pPr>
        <w:spacing w:line="360" w:lineRule="auto"/>
        <w:rPr>
          <w:rFonts w:ascii="华文楷体" w:eastAsia="华文楷体" w:hAnsi="华文楷体"/>
          <w:b/>
          <w:sz w:val="24"/>
          <w:szCs w:val="24"/>
        </w:rPr>
      </w:pPr>
      <w:r w:rsidRPr="00BC54D6">
        <w:rPr>
          <w:rFonts w:ascii="华文楷体" w:eastAsia="华文楷体" w:hAnsi="华文楷体"/>
          <w:b/>
          <w:sz w:val="24"/>
          <w:szCs w:val="24"/>
        </w:rPr>
        <w:t>5</w:t>
      </w:r>
      <w:r w:rsidRPr="00BC54D6">
        <w:rPr>
          <w:rFonts w:ascii="华文楷体" w:eastAsia="华文楷体" w:hAnsi="华文楷体" w:hint="eastAsia"/>
          <w:b/>
          <w:sz w:val="24"/>
          <w:szCs w:val="24"/>
        </w:rPr>
        <w:t>、服务团队从业能力的培训教育方案及培训组织管理方案。</w:t>
      </w:r>
    </w:p>
    <w:p w:rsidR="006E1ED5" w:rsidRPr="00BC54D6" w:rsidRDefault="006E1ED5" w:rsidP="00E91F97">
      <w:pPr>
        <w:spacing w:line="360" w:lineRule="auto"/>
        <w:rPr>
          <w:rFonts w:ascii="华文楷体" w:eastAsia="华文楷体" w:hAnsi="华文楷体"/>
          <w:b/>
          <w:sz w:val="24"/>
          <w:szCs w:val="24"/>
        </w:rPr>
      </w:pPr>
      <w:r w:rsidRPr="00BC54D6">
        <w:rPr>
          <w:rFonts w:ascii="华文楷体" w:eastAsia="华文楷体" w:hAnsi="华文楷体"/>
          <w:b/>
          <w:sz w:val="24"/>
          <w:szCs w:val="24"/>
        </w:rPr>
        <w:t>6</w:t>
      </w:r>
      <w:r w:rsidRPr="00BC54D6">
        <w:rPr>
          <w:rFonts w:ascii="华文楷体" w:eastAsia="华文楷体" w:hAnsi="华文楷体" w:hint="eastAsia"/>
          <w:b/>
          <w:sz w:val="24"/>
          <w:szCs w:val="24"/>
        </w:rPr>
        <w:t>、配合医院提升服务的服务单位的各项服务承诺。</w:t>
      </w:r>
    </w:p>
    <w:p w:rsidR="006E1ED5" w:rsidRPr="00BC54D6" w:rsidRDefault="006E1ED5" w:rsidP="00E91F97">
      <w:pPr>
        <w:spacing w:line="360" w:lineRule="auto"/>
        <w:rPr>
          <w:rFonts w:ascii="华文楷体" w:eastAsia="华文楷体" w:hAnsi="华文楷体"/>
          <w:b/>
          <w:sz w:val="24"/>
          <w:szCs w:val="24"/>
        </w:rPr>
      </w:pPr>
      <w:r w:rsidRPr="00BC54D6">
        <w:rPr>
          <w:rFonts w:ascii="华文楷体" w:eastAsia="华文楷体" w:hAnsi="华文楷体"/>
          <w:b/>
          <w:sz w:val="24"/>
          <w:szCs w:val="24"/>
        </w:rPr>
        <w:t>7</w:t>
      </w:r>
      <w:r w:rsidRPr="00BC54D6">
        <w:rPr>
          <w:rFonts w:ascii="华文楷体" w:eastAsia="华文楷体" w:hAnsi="华文楷体" w:hint="eastAsia"/>
          <w:b/>
          <w:sz w:val="24"/>
          <w:szCs w:val="24"/>
        </w:rPr>
        <w:t>、对本项目的其他合理化建议、要求（如有）。</w:t>
      </w:r>
    </w:p>
    <w:p w:rsidR="006E1ED5" w:rsidRPr="00BC54D6" w:rsidRDefault="006E1ED5" w:rsidP="00E91F97">
      <w:pPr>
        <w:rPr>
          <w:rFonts w:ascii="华文楷体" w:eastAsia="华文楷体" w:hAnsi="华文楷体"/>
        </w:rPr>
      </w:pPr>
    </w:p>
    <w:p w:rsidR="006E1ED5" w:rsidRPr="00BC54D6" w:rsidRDefault="006E1ED5" w:rsidP="00E91F97">
      <w:pPr>
        <w:rPr>
          <w:rFonts w:ascii="华文楷体" w:eastAsia="华文楷体" w:hAnsi="华文楷体"/>
        </w:rPr>
      </w:pPr>
    </w:p>
    <w:p w:rsidR="006E1ED5" w:rsidRPr="00BC54D6" w:rsidRDefault="006E1ED5">
      <w:pPr>
        <w:rPr>
          <w:rFonts w:ascii="华文楷体" w:eastAsia="华文楷体" w:hAnsi="华文楷体"/>
          <w:sz w:val="24"/>
          <w:szCs w:val="24"/>
        </w:rPr>
      </w:pPr>
    </w:p>
    <w:p w:rsidR="006E1ED5" w:rsidRPr="00BC54D6" w:rsidRDefault="006E1ED5">
      <w:pPr>
        <w:rPr>
          <w:rFonts w:ascii="华文楷体" w:eastAsia="华文楷体" w:hAnsi="华文楷体"/>
          <w:sz w:val="24"/>
          <w:szCs w:val="24"/>
        </w:rPr>
      </w:pPr>
    </w:p>
    <w:p w:rsidR="006E1ED5" w:rsidRPr="00BC54D6" w:rsidRDefault="006E1ED5">
      <w:pPr>
        <w:rPr>
          <w:rFonts w:ascii="华文楷体" w:eastAsia="华文楷体" w:hAnsi="华文楷体"/>
          <w:sz w:val="24"/>
          <w:szCs w:val="24"/>
        </w:rPr>
      </w:pPr>
    </w:p>
    <w:sectPr w:rsidR="006E1ED5" w:rsidRPr="00BC54D6" w:rsidSect="00E877F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1ED5" w:rsidRDefault="006E1ED5" w:rsidP="007C24BB">
      <w:r>
        <w:separator/>
      </w:r>
    </w:p>
  </w:endnote>
  <w:endnote w:type="continuationSeparator" w:id="0">
    <w:p w:rsidR="006E1ED5" w:rsidRDefault="006E1ED5" w:rsidP="007C24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华文楷体">
    <w:panose1 w:val="02010600040101010101"/>
    <w:charset w:val="86"/>
    <w:family w:val="auto"/>
    <w:pitch w:val="variable"/>
    <w:sig w:usb0="00000287" w:usb1="080F0000" w:usb2="00000010" w:usb3="00000000" w:csb0="0004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1ED5" w:rsidRDefault="006E1ED5" w:rsidP="007C24BB">
      <w:r>
        <w:separator/>
      </w:r>
    </w:p>
  </w:footnote>
  <w:footnote w:type="continuationSeparator" w:id="0">
    <w:p w:rsidR="006E1ED5" w:rsidRDefault="006E1ED5" w:rsidP="007C24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DC6542"/>
    <w:multiLevelType w:val="hybridMultilevel"/>
    <w:tmpl w:val="CF765C62"/>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288A6BE4"/>
    <w:multiLevelType w:val="hybridMultilevel"/>
    <w:tmpl w:val="ADD8AF42"/>
    <w:lvl w:ilvl="0" w:tplc="04090013">
      <w:start w:val="1"/>
      <w:numFmt w:val="chineseCountingThousand"/>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4845387F"/>
    <w:multiLevelType w:val="hybridMultilevel"/>
    <w:tmpl w:val="3ED007B6"/>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515C76F9"/>
    <w:multiLevelType w:val="hybridMultilevel"/>
    <w:tmpl w:val="0C14972C"/>
    <w:lvl w:ilvl="0" w:tplc="9EEA019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6AA623FA"/>
    <w:multiLevelType w:val="hybridMultilevel"/>
    <w:tmpl w:val="ED8E0F02"/>
    <w:lvl w:ilvl="0" w:tplc="42E6EA8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741922B6"/>
    <w:multiLevelType w:val="hybridMultilevel"/>
    <w:tmpl w:val="CE3ED662"/>
    <w:lvl w:ilvl="0" w:tplc="04090013">
      <w:start w:val="1"/>
      <w:numFmt w:val="chineseCountingThousand"/>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5"/>
  </w:num>
  <w:num w:numId="2">
    <w:abstractNumId w:val="3"/>
  </w:num>
  <w:num w:numId="3">
    <w:abstractNumId w:val="1"/>
  </w:num>
  <w:num w:numId="4">
    <w:abstractNumId w:val="2"/>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F547B"/>
    <w:rsid w:val="000661E0"/>
    <w:rsid w:val="001352D5"/>
    <w:rsid w:val="00151F72"/>
    <w:rsid w:val="0017051E"/>
    <w:rsid w:val="00225AF1"/>
    <w:rsid w:val="002726A7"/>
    <w:rsid w:val="0028590A"/>
    <w:rsid w:val="002A6EC8"/>
    <w:rsid w:val="002D61B4"/>
    <w:rsid w:val="00317A28"/>
    <w:rsid w:val="003B3A14"/>
    <w:rsid w:val="003B592A"/>
    <w:rsid w:val="004E798A"/>
    <w:rsid w:val="00526375"/>
    <w:rsid w:val="0062049A"/>
    <w:rsid w:val="006E1ED5"/>
    <w:rsid w:val="006F547B"/>
    <w:rsid w:val="007258E3"/>
    <w:rsid w:val="007C24BB"/>
    <w:rsid w:val="008260C1"/>
    <w:rsid w:val="00875859"/>
    <w:rsid w:val="009201F2"/>
    <w:rsid w:val="0097198E"/>
    <w:rsid w:val="009906A9"/>
    <w:rsid w:val="00A4013E"/>
    <w:rsid w:val="00A40205"/>
    <w:rsid w:val="00A95179"/>
    <w:rsid w:val="00AF45F7"/>
    <w:rsid w:val="00B90BF7"/>
    <w:rsid w:val="00BC54D6"/>
    <w:rsid w:val="00C53DA7"/>
    <w:rsid w:val="00C549E8"/>
    <w:rsid w:val="00D2765B"/>
    <w:rsid w:val="00D54FFD"/>
    <w:rsid w:val="00E55BDE"/>
    <w:rsid w:val="00E877F4"/>
    <w:rsid w:val="00E91F97"/>
    <w:rsid w:val="00F9064D"/>
    <w:rsid w:val="00FC2E8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77F4"/>
    <w:pPr>
      <w:widowControl w:val="0"/>
      <w:jc w:val="both"/>
    </w:pPr>
  </w:style>
  <w:style w:type="paragraph" w:styleId="Heading1">
    <w:name w:val="heading 1"/>
    <w:basedOn w:val="Normal"/>
    <w:next w:val="Normal"/>
    <w:link w:val="Heading1Char"/>
    <w:uiPriority w:val="99"/>
    <w:qFormat/>
    <w:rsid w:val="00A95179"/>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9"/>
    <w:qFormat/>
    <w:rsid w:val="00A95179"/>
    <w:pPr>
      <w:keepNext/>
      <w:keepLines/>
      <w:spacing w:before="260" w:after="260" w:line="416" w:lineRule="auto"/>
      <w:outlineLvl w:val="1"/>
    </w:pPr>
    <w:rPr>
      <w:rFonts w:ascii="Cambria" w:hAnsi="Cambria"/>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95179"/>
    <w:rPr>
      <w:rFonts w:cs="Times New Roman"/>
      <w:b/>
      <w:bCs/>
      <w:kern w:val="44"/>
      <w:sz w:val="44"/>
      <w:szCs w:val="44"/>
    </w:rPr>
  </w:style>
  <w:style w:type="character" w:customStyle="1" w:styleId="Heading2Char">
    <w:name w:val="Heading 2 Char"/>
    <w:basedOn w:val="DefaultParagraphFont"/>
    <w:link w:val="Heading2"/>
    <w:uiPriority w:val="99"/>
    <w:locked/>
    <w:rsid w:val="00A95179"/>
    <w:rPr>
      <w:rFonts w:ascii="Cambria" w:eastAsia="宋体" w:hAnsi="Cambria" w:cs="Times New Roman"/>
      <w:b/>
      <w:bCs/>
      <w:sz w:val="32"/>
      <w:szCs w:val="32"/>
    </w:rPr>
  </w:style>
  <w:style w:type="table" w:styleId="TableGrid">
    <w:name w:val="Table Grid"/>
    <w:basedOn w:val="TableNormal"/>
    <w:uiPriority w:val="99"/>
    <w:rsid w:val="00E55BDE"/>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7C24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7C24BB"/>
    <w:rPr>
      <w:rFonts w:cs="Times New Roman"/>
      <w:sz w:val="18"/>
      <w:szCs w:val="18"/>
    </w:rPr>
  </w:style>
  <w:style w:type="paragraph" w:styleId="Footer">
    <w:name w:val="footer"/>
    <w:basedOn w:val="Normal"/>
    <w:link w:val="FooterChar"/>
    <w:uiPriority w:val="99"/>
    <w:rsid w:val="007C24B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7C24BB"/>
    <w:rPr>
      <w:rFonts w:cs="Times New Roman"/>
      <w:sz w:val="18"/>
      <w:szCs w:val="18"/>
    </w:rPr>
  </w:style>
  <w:style w:type="paragraph" w:styleId="ListParagraph">
    <w:name w:val="List Paragraph"/>
    <w:basedOn w:val="Normal"/>
    <w:uiPriority w:val="99"/>
    <w:qFormat/>
    <w:rsid w:val="00A95179"/>
    <w:pPr>
      <w:ind w:firstLineChars="200" w:firstLine="420"/>
    </w:pPr>
  </w:style>
</w:styles>
</file>

<file path=word/webSettings.xml><?xml version="1.0" encoding="utf-8"?>
<w:webSettings xmlns:r="http://schemas.openxmlformats.org/officeDocument/2006/relationships" xmlns:w="http://schemas.openxmlformats.org/wordprocessingml/2006/main">
  <w:divs>
    <w:div w:id="5383239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4</Pages>
  <Words>154</Words>
  <Characters>883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报名材料</dc:title>
  <dc:subject/>
  <dc:creator>Yvonne Wu</dc:creator>
  <cp:keywords/>
  <dc:description/>
  <cp:lastModifiedBy>Preferred Customer</cp:lastModifiedBy>
  <cp:revision>2</cp:revision>
  <dcterms:created xsi:type="dcterms:W3CDTF">2022-10-31T14:29:00Z</dcterms:created>
  <dcterms:modified xsi:type="dcterms:W3CDTF">2022-10-31T14:29:00Z</dcterms:modified>
</cp:coreProperties>
</file>